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572BA" w14:textId="1D7BAF68" w:rsidR="00920417" w:rsidRPr="00A203B5" w:rsidRDefault="00920417" w:rsidP="00A203B5">
      <w:pPr>
        <w:pStyle w:val="Titre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4472C4" w:themeColor="accent1"/>
          <w:szCs w:val="24"/>
        </w:rPr>
      </w:pPr>
      <w:r w:rsidRPr="00A203B5">
        <w:rPr>
          <w:rFonts w:cs="Arial"/>
          <w:color w:val="4472C4" w:themeColor="accent1"/>
          <w:szCs w:val="24"/>
        </w:rPr>
        <w:t>M</w:t>
      </w:r>
      <w:r w:rsidR="00330F4D" w:rsidRPr="00A203B5">
        <w:rPr>
          <w:rFonts w:cs="Arial"/>
          <w:color w:val="4472C4" w:themeColor="accent1"/>
          <w:szCs w:val="24"/>
        </w:rPr>
        <w:t xml:space="preserve">ODELE D'AVIS DU </w:t>
      </w:r>
      <w:r w:rsidR="0088398D" w:rsidRPr="00A203B5">
        <w:rPr>
          <w:rFonts w:cs="Arial"/>
          <w:color w:val="4472C4" w:themeColor="accent1"/>
          <w:szCs w:val="24"/>
        </w:rPr>
        <w:t>COMITE SOCIAL TERRITORIAL</w:t>
      </w:r>
    </w:p>
    <w:p w14:paraId="051F3279" w14:textId="77777777" w:rsidR="00920417" w:rsidRPr="00A203B5" w:rsidRDefault="00920417" w:rsidP="00A203B5">
      <w:pPr>
        <w:pStyle w:val="Titre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4472C4" w:themeColor="accent1"/>
          <w:szCs w:val="24"/>
        </w:rPr>
      </w:pPr>
      <w:r w:rsidRPr="00A203B5">
        <w:rPr>
          <w:rFonts w:cs="Arial"/>
          <w:color w:val="4472C4" w:themeColor="accent1"/>
          <w:szCs w:val="24"/>
        </w:rPr>
        <w:t>SUR l’</w:t>
      </w:r>
      <w:r w:rsidR="00EA6F2D" w:rsidRPr="00A203B5">
        <w:rPr>
          <w:rFonts w:cs="Arial"/>
          <w:color w:val="4472C4" w:themeColor="accent1"/>
          <w:szCs w:val="24"/>
        </w:rPr>
        <w:t>ATTRIBUTION</w:t>
      </w:r>
      <w:r w:rsidRPr="00A203B5">
        <w:rPr>
          <w:rFonts w:cs="Arial"/>
          <w:color w:val="4472C4" w:themeColor="accent1"/>
          <w:szCs w:val="24"/>
        </w:rPr>
        <w:t xml:space="preserve"> DE LA </w:t>
      </w:r>
      <w:r w:rsidR="00A77702" w:rsidRPr="00A203B5">
        <w:rPr>
          <w:rFonts w:cs="Arial"/>
          <w:color w:val="4472C4" w:themeColor="accent1"/>
          <w:szCs w:val="24"/>
        </w:rPr>
        <w:t>PARTICIPATION DES EMPLOYEURS A LA PROTECTION SOCIALE COMPLEMENTAIRE DE LEURS AGENTS</w:t>
      </w:r>
    </w:p>
    <w:p w14:paraId="08729E49" w14:textId="77777777" w:rsidR="0088398D" w:rsidRPr="00A203B5" w:rsidRDefault="0088398D" w:rsidP="0088398D">
      <w:pPr>
        <w:jc w:val="both"/>
        <w:rPr>
          <w:rFonts w:ascii="Arial" w:hAnsi="Arial" w:cs="Arial"/>
          <w:i/>
        </w:rPr>
      </w:pPr>
    </w:p>
    <w:p w14:paraId="75E8ED67" w14:textId="77777777" w:rsidR="00920417" w:rsidRPr="00A203B5" w:rsidRDefault="00920417">
      <w:pPr>
        <w:tabs>
          <w:tab w:val="left" w:pos="170"/>
        </w:tabs>
        <w:spacing w:after="240"/>
        <w:rPr>
          <w:rFonts w:ascii="Arial" w:hAnsi="Arial" w:cs="Arial"/>
          <w:b/>
        </w:rPr>
      </w:pPr>
      <w:r w:rsidRPr="00A203B5">
        <w:rPr>
          <w:rFonts w:ascii="Arial" w:hAnsi="Arial" w:cs="Arial"/>
          <w:b/>
          <w:u w:val="single"/>
        </w:rPr>
        <w:t>Identification de la collectivité</w:t>
      </w:r>
      <w:r w:rsidRPr="00A203B5">
        <w:rPr>
          <w:rFonts w:ascii="Arial" w:hAnsi="Arial" w:cs="Arial"/>
          <w:b/>
        </w:rPr>
        <w:t xml:space="preserve"> :</w:t>
      </w:r>
    </w:p>
    <w:p w14:paraId="03E88F98" w14:textId="263A862F" w:rsidR="00920417" w:rsidRPr="00A203B5" w:rsidRDefault="00920417" w:rsidP="0088398D">
      <w:pPr>
        <w:tabs>
          <w:tab w:val="left" w:pos="170"/>
        </w:tabs>
        <w:spacing w:after="60"/>
        <w:rPr>
          <w:rFonts w:ascii="Arial" w:hAnsi="Arial" w:cs="Arial"/>
        </w:rPr>
      </w:pPr>
      <w:bookmarkStart w:id="0" w:name="_Hlk511309113"/>
      <w:r w:rsidRPr="00A203B5">
        <w:rPr>
          <w:rFonts w:ascii="Arial" w:hAnsi="Arial" w:cs="Arial"/>
        </w:rPr>
        <w:t xml:space="preserve">Nom </w:t>
      </w:r>
      <w:r w:rsidR="00441C74" w:rsidRPr="00A203B5">
        <w:rPr>
          <w:rFonts w:ascii="Arial" w:hAnsi="Arial" w:cs="Arial"/>
        </w:rPr>
        <w:t xml:space="preserve">de la Collectivité </w:t>
      </w:r>
      <w:r w:rsidRPr="00A203B5">
        <w:rPr>
          <w:rFonts w:ascii="Arial" w:hAnsi="Arial" w:cs="Arial"/>
        </w:rPr>
        <w:t>:</w:t>
      </w:r>
      <w:r w:rsidR="00F25158" w:rsidRPr="00A203B5">
        <w:rPr>
          <w:rFonts w:ascii="Arial" w:hAnsi="Arial" w:cs="Arial"/>
        </w:rPr>
        <w:t xml:space="preserve"> </w:t>
      </w:r>
      <w:r w:rsidR="00F25158" w:rsidRPr="00A203B5">
        <w:rPr>
          <w:rFonts w:ascii="Arial" w:hAnsi="Arial" w:cs="Arial"/>
          <w:highlight w:val="yellow"/>
        </w:rPr>
        <w:t>XXXX</w:t>
      </w:r>
    </w:p>
    <w:p w14:paraId="0BD96169" w14:textId="77777777" w:rsidR="00920417" w:rsidRPr="00A203B5" w:rsidRDefault="00920417" w:rsidP="0088398D">
      <w:pPr>
        <w:tabs>
          <w:tab w:val="left" w:pos="170"/>
        </w:tabs>
        <w:spacing w:after="60"/>
        <w:rPr>
          <w:rFonts w:ascii="Arial" w:hAnsi="Arial" w:cs="Arial"/>
        </w:rPr>
      </w:pPr>
      <w:r w:rsidRPr="00A203B5">
        <w:rPr>
          <w:rFonts w:ascii="Arial" w:hAnsi="Arial" w:cs="Arial"/>
        </w:rPr>
        <w:t>Adresse :</w:t>
      </w:r>
      <w:r w:rsidR="00F25158" w:rsidRPr="00A203B5">
        <w:rPr>
          <w:rFonts w:ascii="Arial" w:hAnsi="Arial" w:cs="Arial"/>
        </w:rPr>
        <w:t xml:space="preserve"> </w:t>
      </w:r>
      <w:r w:rsidR="00F25158" w:rsidRPr="00A203B5">
        <w:rPr>
          <w:rFonts w:ascii="Arial" w:hAnsi="Arial" w:cs="Arial"/>
          <w:highlight w:val="yellow"/>
        </w:rPr>
        <w:t>XXXX</w:t>
      </w:r>
    </w:p>
    <w:p w14:paraId="2D7AAC8C" w14:textId="77777777" w:rsidR="00F25158" w:rsidRPr="00A203B5" w:rsidRDefault="00920417" w:rsidP="0088398D">
      <w:pPr>
        <w:tabs>
          <w:tab w:val="left" w:pos="170"/>
        </w:tabs>
        <w:spacing w:after="240"/>
        <w:rPr>
          <w:rFonts w:ascii="Arial" w:hAnsi="Arial" w:cs="Arial"/>
          <w:highlight w:val="yellow"/>
        </w:rPr>
      </w:pPr>
      <w:r w:rsidRPr="00A203B5">
        <w:rPr>
          <w:rFonts w:ascii="Arial" w:hAnsi="Arial" w:cs="Arial"/>
        </w:rPr>
        <w:t>Nom de l'autorité :</w:t>
      </w:r>
      <w:r w:rsidR="00F25158" w:rsidRPr="00A203B5">
        <w:rPr>
          <w:rFonts w:ascii="Arial" w:hAnsi="Arial" w:cs="Arial"/>
          <w:highlight w:val="yellow"/>
        </w:rPr>
        <w:t xml:space="preserve"> XXXX</w:t>
      </w:r>
    </w:p>
    <w:p w14:paraId="53BBC180" w14:textId="5A73DEBC" w:rsidR="0088398D" w:rsidRPr="009D47F6" w:rsidRDefault="0088398D" w:rsidP="0088398D">
      <w:pPr>
        <w:tabs>
          <w:tab w:val="left" w:pos="170"/>
        </w:tabs>
        <w:spacing w:after="240"/>
        <w:rPr>
          <w:rFonts w:ascii="Arial" w:hAnsi="Arial" w:cs="Arial"/>
          <w:highlight w:val="yellow"/>
        </w:rPr>
      </w:pPr>
      <w:r w:rsidRPr="009D47F6">
        <w:rPr>
          <w:rFonts w:ascii="Arial" w:hAnsi="Arial" w:cs="Arial"/>
        </w:rPr>
        <w:t>Personne en charge du dossier :</w:t>
      </w:r>
      <w:r w:rsidR="00441C74" w:rsidRPr="009D47F6">
        <w:rPr>
          <w:rFonts w:ascii="Arial" w:hAnsi="Arial" w:cs="Arial"/>
        </w:rPr>
        <w:t xml:space="preserve"> </w:t>
      </w:r>
      <w:r w:rsidR="00441C74" w:rsidRPr="009D47F6">
        <w:rPr>
          <w:rFonts w:ascii="Arial" w:hAnsi="Arial" w:cs="Arial"/>
          <w:highlight w:val="yellow"/>
        </w:rPr>
        <w:t>XXXX</w:t>
      </w:r>
    </w:p>
    <w:bookmarkEnd w:id="0"/>
    <w:p w14:paraId="7120ACF3" w14:textId="77777777" w:rsidR="0088398D" w:rsidRPr="00A203B5" w:rsidRDefault="0088398D" w:rsidP="00F25158">
      <w:pPr>
        <w:tabs>
          <w:tab w:val="left" w:pos="170"/>
        </w:tabs>
        <w:rPr>
          <w:rFonts w:ascii="Arial" w:hAnsi="Arial" w:cs="Arial"/>
          <w:b/>
          <w:u w:val="single"/>
        </w:rPr>
      </w:pPr>
    </w:p>
    <w:p w14:paraId="13F20ED3" w14:textId="25B1B7B6" w:rsidR="00F25158" w:rsidRPr="00A203B5" w:rsidRDefault="00F25158" w:rsidP="00F25158">
      <w:pPr>
        <w:tabs>
          <w:tab w:val="left" w:pos="170"/>
        </w:tabs>
        <w:rPr>
          <w:rFonts w:ascii="Arial" w:hAnsi="Arial" w:cs="Arial"/>
          <w:b/>
        </w:rPr>
      </w:pPr>
      <w:r w:rsidRPr="00A203B5">
        <w:rPr>
          <w:rFonts w:ascii="Arial" w:hAnsi="Arial" w:cs="Arial"/>
          <w:b/>
          <w:u w:val="single"/>
        </w:rPr>
        <w:t>Modalités d’application envisagées</w:t>
      </w:r>
      <w:r w:rsidRPr="00A203B5">
        <w:rPr>
          <w:rFonts w:ascii="Arial" w:hAnsi="Arial" w:cs="Arial"/>
          <w:b/>
        </w:rPr>
        <w:t xml:space="preserve"> :</w:t>
      </w:r>
      <w:bookmarkStart w:id="1" w:name="_Hlk510806370"/>
    </w:p>
    <w:p w14:paraId="482F8281" w14:textId="77777777" w:rsidR="00F25158" w:rsidRPr="00A203B5" w:rsidRDefault="00F25158" w:rsidP="00F25158">
      <w:pPr>
        <w:tabs>
          <w:tab w:val="left" w:pos="170"/>
        </w:tabs>
        <w:rPr>
          <w:rFonts w:ascii="Arial" w:hAnsi="Arial" w:cs="Arial"/>
          <w:b/>
        </w:rPr>
      </w:pPr>
    </w:p>
    <w:p w14:paraId="61AE5E23" w14:textId="77777777" w:rsidR="00F25158" w:rsidRPr="00A203B5" w:rsidRDefault="00F25158" w:rsidP="00F25158">
      <w:pPr>
        <w:numPr>
          <w:ilvl w:val="0"/>
          <w:numId w:val="7"/>
        </w:numPr>
        <w:tabs>
          <w:tab w:val="left" w:pos="170"/>
        </w:tabs>
        <w:jc w:val="both"/>
        <w:rPr>
          <w:rFonts w:ascii="Arial" w:hAnsi="Arial" w:cs="Arial"/>
          <w:b/>
        </w:rPr>
      </w:pPr>
      <w:r w:rsidRPr="00A203B5">
        <w:rPr>
          <w:rFonts w:ascii="Arial" w:hAnsi="Arial" w:cs="Arial"/>
          <w:b/>
        </w:rPr>
        <w:t>Mise en place d’une protection sociale complémentaire selon :</w:t>
      </w:r>
    </w:p>
    <w:p w14:paraId="795E454B" w14:textId="77777777" w:rsidR="00F25158" w:rsidRPr="00A203B5" w:rsidRDefault="00F25158" w:rsidP="00F25158">
      <w:pPr>
        <w:tabs>
          <w:tab w:val="left" w:pos="567"/>
        </w:tabs>
        <w:jc w:val="both"/>
        <w:rPr>
          <w:rFonts w:ascii="Arial" w:hAnsi="Arial" w:cs="Arial"/>
        </w:rPr>
      </w:pPr>
    </w:p>
    <w:p w14:paraId="3095539F" w14:textId="1080BD44" w:rsidR="00F25158" w:rsidRPr="00A203B5" w:rsidRDefault="00953855" w:rsidP="00F25158">
      <w:pPr>
        <w:tabs>
          <w:tab w:val="left" w:pos="567"/>
        </w:tabs>
        <w:ind w:left="1416" w:hanging="84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1337014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☒</w:t>
          </w:r>
        </w:sdtContent>
      </w:sdt>
      <w:r w:rsidR="00F25158" w:rsidRPr="00A203B5">
        <w:rPr>
          <w:rFonts w:ascii="Arial" w:hAnsi="Arial" w:cs="Arial"/>
        </w:rPr>
        <w:t xml:space="preserve">  </w:t>
      </w:r>
      <w:r w:rsidR="00F25158" w:rsidRPr="00A203B5">
        <w:rPr>
          <w:rFonts w:ascii="Arial" w:hAnsi="Arial" w:cs="Arial"/>
        </w:rPr>
        <w:tab/>
        <w:t>Une convention de participation</w:t>
      </w:r>
      <w:r w:rsidR="00FC6C3B" w:rsidRPr="00A203B5">
        <w:rPr>
          <w:rFonts w:ascii="Arial" w:hAnsi="Arial" w:cs="Arial"/>
        </w:rPr>
        <w:t xml:space="preserve"> proposée par le Centre de gestion</w:t>
      </w:r>
      <w:r w:rsidR="00F25158" w:rsidRPr="00A203B5">
        <w:rPr>
          <w:rFonts w:ascii="Arial" w:hAnsi="Arial" w:cs="Arial"/>
        </w:rPr>
        <w:t>.</w:t>
      </w:r>
    </w:p>
    <w:p w14:paraId="6BB5BA86" w14:textId="77777777" w:rsidR="00F25158" w:rsidRPr="00A203B5" w:rsidRDefault="00F25158" w:rsidP="00F25158">
      <w:pPr>
        <w:tabs>
          <w:tab w:val="left" w:pos="567"/>
        </w:tabs>
        <w:ind w:left="1416" w:hanging="840"/>
        <w:jc w:val="both"/>
        <w:rPr>
          <w:rFonts w:ascii="Arial" w:hAnsi="Arial" w:cs="Arial"/>
        </w:rPr>
      </w:pPr>
    </w:p>
    <w:p w14:paraId="35C196A0" w14:textId="77777777" w:rsidR="00F25158" w:rsidRPr="00A203B5" w:rsidRDefault="00F25158" w:rsidP="00F25158">
      <w:pPr>
        <w:tabs>
          <w:tab w:val="left" w:pos="567"/>
        </w:tabs>
        <w:jc w:val="both"/>
        <w:rPr>
          <w:rFonts w:ascii="Arial" w:hAnsi="Arial" w:cs="Arial"/>
        </w:rPr>
      </w:pPr>
      <w:r w:rsidRPr="00A203B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037807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203B5">
            <w:rPr>
              <w:rFonts w:ascii="Segoe UI Symbol" w:eastAsia="MS Gothic" w:hAnsi="Segoe UI Symbol" w:cs="Segoe UI Symbol"/>
            </w:rPr>
            <w:t>☐</w:t>
          </w:r>
        </w:sdtContent>
      </w:sdt>
      <w:r w:rsidRPr="00A203B5">
        <w:rPr>
          <w:rFonts w:ascii="Arial" w:hAnsi="Arial" w:cs="Arial"/>
        </w:rPr>
        <w:t xml:space="preserve">  </w:t>
      </w:r>
      <w:r w:rsidRPr="00A203B5">
        <w:rPr>
          <w:rFonts w:ascii="Arial" w:hAnsi="Arial" w:cs="Arial"/>
        </w:rPr>
        <w:tab/>
        <w:t>Un contrat de labellisation.</w:t>
      </w:r>
    </w:p>
    <w:p w14:paraId="5EBC39FC" w14:textId="77777777" w:rsidR="00F25158" w:rsidRPr="00A203B5" w:rsidRDefault="00F25158" w:rsidP="00F25158">
      <w:pPr>
        <w:tabs>
          <w:tab w:val="left" w:pos="567"/>
        </w:tabs>
        <w:jc w:val="both"/>
        <w:rPr>
          <w:rFonts w:ascii="Arial" w:hAnsi="Arial" w:cs="Arial"/>
        </w:rPr>
      </w:pPr>
    </w:p>
    <w:bookmarkEnd w:id="1"/>
    <w:p w14:paraId="76096BC9" w14:textId="77777777" w:rsidR="00F25158" w:rsidRPr="00A203B5" w:rsidRDefault="00F25158" w:rsidP="00F25158">
      <w:pPr>
        <w:tabs>
          <w:tab w:val="left" w:pos="567"/>
        </w:tabs>
        <w:jc w:val="both"/>
        <w:rPr>
          <w:rFonts w:ascii="Arial" w:hAnsi="Arial" w:cs="Arial"/>
        </w:rPr>
      </w:pPr>
    </w:p>
    <w:p w14:paraId="6278E5CB" w14:textId="77777777" w:rsidR="00F25158" w:rsidRPr="00A203B5" w:rsidRDefault="00F25158" w:rsidP="00F25158">
      <w:pPr>
        <w:numPr>
          <w:ilvl w:val="0"/>
          <w:numId w:val="7"/>
        </w:numPr>
        <w:tabs>
          <w:tab w:val="left" w:pos="170"/>
        </w:tabs>
        <w:jc w:val="both"/>
        <w:rPr>
          <w:rFonts w:ascii="Arial" w:hAnsi="Arial" w:cs="Arial"/>
          <w:b/>
        </w:rPr>
      </w:pPr>
      <w:r w:rsidRPr="00A203B5">
        <w:rPr>
          <w:rFonts w:ascii="Arial" w:hAnsi="Arial" w:cs="Arial"/>
          <w:b/>
        </w:rPr>
        <w:t>Risque couvert :</w:t>
      </w:r>
    </w:p>
    <w:p w14:paraId="53148C9D" w14:textId="77777777" w:rsidR="00F25158" w:rsidRPr="00A203B5" w:rsidRDefault="00F25158" w:rsidP="00F25158">
      <w:pPr>
        <w:tabs>
          <w:tab w:val="left" w:pos="170"/>
        </w:tabs>
        <w:jc w:val="both"/>
        <w:rPr>
          <w:rFonts w:ascii="Arial" w:hAnsi="Arial" w:cs="Arial"/>
        </w:rPr>
      </w:pPr>
    </w:p>
    <w:p w14:paraId="77173D96" w14:textId="4340B4D8" w:rsidR="00B64F91" w:rsidRPr="00A203B5" w:rsidRDefault="00953855" w:rsidP="003F12C8">
      <w:pPr>
        <w:tabs>
          <w:tab w:val="left" w:pos="567"/>
        </w:tabs>
        <w:ind w:left="567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38612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12C8" w:rsidRPr="00A203B5">
            <w:rPr>
              <w:rFonts w:ascii="Segoe UI Symbol" w:eastAsia="MS Gothic" w:hAnsi="Segoe UI Symbol" w:cs="Segoe UI Symbol"/>
            </w:rPr>
            <w:t>☐</w:t>
          </w:r>
        </w:sdtContent>
      </w:sdt>
      <w:r w:rsidR="00B64F91" w:rsidRPr="00A203B5">
        <w:rPr>
          <w:rFonts w:ascii="Arial" w:hAnsi="Arial" w:cs="Arial"/>
        </w:rPr>
        <w:tab/>
        <w:t>Prévoyance complémentaire</w:t>
      </w:r>
    </w:p>
    <w:p w14:paraId="634FC4CC" w14:textId="2B03BEE8" w:rsidR="00B64F91" w:rsidRPr="00A203B5" w:rsidRDefault="00B64F91" w:rsidP="00B64F91">
      <w:pPr>
        <w:tabs>
          <w:tab w:val="left" w:pos="567"/>
        </w:tabs>
        <w:jc w:val="both"/>
        <w:rPr>
          <w:rFonts w:ascii="Arial" w:hAnsi="Arial" w:cs="Arial"/>
        </w:rPr>
      </w:pPr>
      <w:r w:rsidRPr="00A203B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02701043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272FC">
            <w:rPr>
              <w:rFonts w:ascii="MS Gothic" w:eastAsia="MS Gothic" w:hAnsi="MS Gothic" w:cs="Arial" w:hint="eastAsia"/>
            </w:rPr>
            <w:t>☒</w:t>
          </w:r>
        </w:sdtContent>
      </w:sdt>
      <w:r w:rsidRPr="00A203B5">
        <w:rPr>
          <w:rFonts w:ascii="Arial" w:hAnsi="Arial" w:cs="Arial"/>
        </w:rPr>
        <w:t xml:space="preserve">  </w:t>
      </w:r>
      <w:r w:rsidRPr="00A203B5">
        <w:rPr>
          <w:rFonts w:ascii="Arial" w:hAnsi="Arial" w:cs="Arial"/>
        </w:rPr>
        <w:tab/>
        <w:t>Santé complémentaire</w:t>
      </w:r>
    </w:p>
    <w:p w14:paraId="063DAFC3" w14:textId="77777777" w:rsidR="00B64F91" w:rsidRPr="00E272FC" w:rsidRDefault="00B64F91" w:rsidP="00B64F91">
      <w:pPr>
        <w:tabs>
          <w:tab w:val="left" w:pos="170"/>
        </w:tabs>
        <w:rPr>
          <w:rFonts w:ascii="Arial" w:hAnsi="Arial" w:cs="Arial"/>
          <w:color w:val="000000" w:themeColor="text1"/>
        </w:rPr>
      </w:pPr>
    </w:p>
    <w:p w14:paraId="078C83AA" w14:textId="77777777" w:rsidR="00B64F91" w:rsidRPr="00E272FC" w:rsidRDefault="00B64F91" w:rsidP="00B64F91">
      <w:pPr>
        <w:tabs>
          <w:tab w:val="left" w:pos="170"/>
        </w:tabs>
        <w:rPr>
          <w:rFonts w:ascii="Arial" w:hAnsi="Arial" w:cs="Arial"/>
          <w:b/>
          <w:color w:val="000000" w:themeColor="text1"/>
          <w:u w:val="single"/>
        </w:rPr>
      </w:pPr>
      <w:r w:rsidRPr="00E272FC">
        <w:rPr>
          <w:rFonts w:ascii="Arial" w:hAnsi="Arial" w:cs="Arial"/>
          <w:b/>
          <w:color w:val="000000" w:themeColor="text1"/>
          <w:u w:val="single"/>
        </w:rPr>
        <w:t>Attributaire du marché :</w:t>
      </w:r>
    </w:p>
    <w:p w14:paraId="44E7E8BA" w14:textId="77777777" w:rsidR="00441C74" w:rsidRPr="00E272FC" w:rsidRDefault="00441C74" w:rsidP="00B64F91">
      <w:pPr>
        <w:tabs>
          <w:tab w:val="left" w:pos="170"/>
        </w:tabs>
        <w:rPr>
          <w:rFonts w:ascii="Arial" w:hAnsi="Arial" w:cs="Arial"/>
          <w:color w:val="000000" w:themeColor="text1"/>
          <w:u w:val="single"/>
        </w:rPr>
      </w:pPr>
    </w:p>
    <w:p w14:paraId="09267792" w14:textId="1B1A0805" w:rsidR="00B64F91" w:rsidRPr="00E272FC" w:rsidRDefault="00B64F91" w:rsidP="00B64F91">
      <w:pPr>
        <w:tabs>
          <w:tab w:val="left" w:pos="170"/>
        </w:tabs>
        <w:rPr>
          <w:rFonts w:ascii="Arial" w:hAnsi="Arial" w:cs="Arial"/>
          <w:color w:val="000000" w:themeColor="text1"/>
        </w:rPr>
      </w:pPr>
      <w:r w:rsidRPr="00E272FC">
        <w:rPr>
          <w:rFonts w:ascii="Arial" w:hAnsi="Arial" w:cs="Arial"/>
          <w:color w:val="000000" w:themeColor="text1"/>
          <w:u w:val="single"/>
        </w:rPr>
        <w:t>Santé</w:t>
      </w:r>
      <w:r w:rsidRPr="00E272FC">
        <w:rPr>
          <w:rFonts w:ascii="Arial" w:hAnsi="Arial" w:cs="Arial"/>
          <w:color w:val="000000" w:themeColor="text1"/>
        </w:rPr>
        <w:t> :</w:t>
      </w:r>
    </w:p>
    <w:p w14:paraId="01622E00" w14:textId="77777777" w:rsidR="00EA6F2D" w:rsidRPr="00E272FC" w:rsidRDefault="00EA6F2D" w:rsidP="00EA6F2D">
      <w:pPr>
        <w:tabs>
          <w:tab w:val="left" w:pos="170"/>
        </w:tabs>
        <w:rPr>
          <w:rFonts w:ascii="Arial" w:hAnsi="Arial" w:cs="Arial"/>
          <w:color w:val="000000" w:themeColor="text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  <w:gridCol w:w="6628"/>
      </w:tblGrid>
      <w:tr w:rsidR="00E272FC" w:rsidRPr="00E272FC" w14:paraId="53517C33" w14:textId="77777777" w:rsidTr="00EA5476">
        <w:tc>
          <w:tcPr>
            <w:tcW w:w="3681" w:type="dxa"/>
            <w:shd w:val="clear" w:color="auto" w:fill="E7E6E6" w:themeFill="background2"/>
          </w:tcPr>
          <w:p w14:paraId="404561F2" w14:textId="77777777" w:rsidR="00441C74" w:rsidRPr="00E272FC" w:rsidRDefault="00441C74" w:rsidP="00EA5476">
            <w:pPr>
              <w:tabs>
                <w:tab w:val="left" w:pos="170"/>
              </w:tabs>
              <w:rPr>
                <w:rFonts w:ascii="Arial" w:hAnsi="Arial" w:cs="Arial"/>
                <w:color w:val="000000" w:themeColor="text1"/>
              </w:rPr>
            </w:pPr>
            <w:r w:rsidRPr="00E272FC">
              <w:rPr>
                <w:rFonts w:ascii="Arial" w:hAnsi="Arial" w:cs="Arial"/>
                <w:color w:val="000000" w:themeColor="text1"/>
              </w:rPr>
              <w:t>Nom du candidat retenu :</w:t>
            </w:r>
          </w:p>
        </w:tc>
        <w:tc>
          <w:tcPr>
            <w:tcW w:w="6628" w:type="dxa"/>
          </w:tcPr>
          <w:p w14:paraId="40CB538F" w14:textId="48CFA129" w:rsidR="00441C74" w:rsidRPr="00E272FC" w:rsidRDefault="00E272FC" w:rsidP="00EA5476">
            <w:pPr>
              <w:tabs>
                <w:tab w:val="left" w:pos="170"/>
              </w:tabs>
              <w:rPr>
                <w:rFonts w:ascii="Arial" w:hAnsi="Arial" w:cs="Arial"/>
                <w:color w:val="000000" w:themeColor="text1"/>
              </w:rPr>
            </w:pPr>
            <w:r w:rsidRPr="00E272FC">
              <w:rPr>
                <w:rFonts w:ascii="Arial" w:hAnsi="Arial" w:cs="Arial"/>
                <w:color w:val="0070C0"/>
              </w:rPr>
              <w:t>MNT</w:t>
            </w:r>
          </w:p>
        </w:tc>
      </w:tr>
      <w:tr w:rsidR="00E272FC" w:rsidRPr="00E272FC" w14:paraId="1581B5E8" w14:textId="77777777" w:rsidTr="00EA5476">
        <w:tc>
          <w:tcPr>
            <w:tcW w:w="10309" w:type="dxa"/>
            <w:gridSpan w:val="2"/>
            <w:shd w:val="clear" w:color="auto" w:fill="E7E6E6" w:themeFill="background2"/>
          </w:tcPr>
          <w:p w14:paraId="781695E7" w14:textId="35E9816B" w:rsidR="00441C74" w:rsidRPr="00953855" w:rsidRDefault="00441C74" w:rsidP="00953855">
            <w:pPr>
              <w:tabs>
                <w:tab w:val="left" w:pos="17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53855">
              <w:rPr>
                <w:rFonts w:ascii="Arial" w:hAnsi="Arial" w:cs="Arial"/>
                <w:b/>
                <w:bCs/>
                <w:color w:val="000000" w:themeColor="text1"/>
              </w:rPr>
              <w:t>Participation de la Collectivité :</w:t>
            </w:r>
          </w:p>
        </w:tc>
      </w:tr>
      <w:tr w:rsidR="00E272FC" w:rsidRPr="00E272FC" w14:paraId="0F3F55A0" w14:textId="77777777" w:rsidTr="00EA5476">
        <w:tc>
          <w:tcPr>
            <w:tcW w:w="3681" w:type="dxa"/>
            <w:shd w:val="clear" w:color="auto" w:fill="E7E6E6" w:themeFill="background2"/>
          </w:tcPr>
          <w:p w14:paraId="2C2C49D8" w14:textId="77777777" w:rsidR="00441C74" w:rsidRPr="00E272FC" w:rsidRDefault="00441C74" w:rsidP="00EA5476">
            <w:pPr>
              <w:tabs>
                <w:tab w:val="left" w:pos="170"/>
              </w:tabs>
              <w:rPr>
                <w:rFonts w:ascii="Arial" w:hAnsi="Arial" w:cs="Arial"/>
                <w:color w:val="000000" w:themeColor="text1"/>
              </w:rPr>
            </w:pPr>
            <w:r w:rsidRPr="00E272FC">
              <w:rPr>
                <w:rFonts w:ascii="Arial" w:hAnsi="Arial" w:cs="Arial"/>
                <w:color w:val="000000" w:themeColor="text1"/>
              </w:rPr>
              <w:t>Montant brut :</w:t>
            </w:r>
          </w:p>
        </w:tc>
        <w:tc>
          <w:tcPr>
            <w:tcW w:w="6628" w:type="dxa"/>
          </w:tcPr>
          <w:p w14:paraId="3A199EAA" w14:textId="77777777" w:rsidR="00441C74" w:rsidRPr="00E272FC" w:rsidRDefault="00441C74" w:rsidP="00EA5476">
            <w:pPr>
              <w:tabs>
                <w:tab w:val="left" w:pos="170"/>
              </w:tabs>
              <w:rPr>
                <w:rFonts w:ascii="Arial" w:hAnsi="Arial" w:cs="Arial"/>
                <w:color w:val="000000" w:themeColor="text1"/>
              </w:rPr>
            </w:pPr>
            <w:r w:rsidRPr="00E272FC">
              <w:rPr>
                <w:rFonts w:ascii="Arial" w:hAnsi="Arial" w:cs="Arial"/>
                <w:color w:val="000000" w:themeColor="text1"/>
              </w:rPr>
              <w:t>………………….€ par agent</w:t>
            </w:r>
          </w:p>
          <w:p w14:paraId="03E8A645" w14:textId="371562BA" w:rsidR="00441C74" w:rsidRPr="00E272FC" w:rsidRDefault="00441C74" w:rsidP="00EA5476">
            <w:pPr>
              <w:tabs>
                <w:tab w:val="left" w:pos="170"/>
              </w:tabs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E272FC">
              <w:rPr>
                <w:rFonts w:ascii="Arial" w:hAnsi="Arial" w:cs="Arial"/>
                <w:i/>
                <w:iCs/>
                <w:color w:val="000000" w:themeColor="text1"/>
              </w:rPr>
              <w:t>(Minimum de 15€ à partir du 01/01/2026)</w:t>
            </w:r>
          </w:p>
        </w:tc>
      </w:tr>
      <w:tr w:rsidR="00E272FC" w:rsidRPr="00E272FC" w14:paraId="4D0C037D" w14:textId="77777777" w:rsidTr="00EA5476">
        <w:tc>
          <w:tcPr>
            <w:tcW w:w="3681" w:type="dxa"/>
            <w:shd w:val="clear" w:color="auto" w:fill="E7E6E6" w:themeFill="background2"/>
          </w:tcPr>
          <w:p w14:paraId="0BC48337" w14:textId="77777777" w:rsidR="00441C74" w:rsidRPr="00E272FC" w:rsidRDefault="00441C74" w:rsidP="00EA5476">
            <w:pPr>
              <w:tabs>
                <w:tab w:val="left" w:pos="170"/>
              </w:tabs>
              <w:rPr>
                <w:rFonts w:ascii="Arial" w:hAnsi="Arial" w:cs="Arial"/>
                <w:color w:val="000000" w:themeColor="text1"/>
              </w:rPr>
            </w:pPr>
            <w:r w:rsidRPr="00E272FC">
              <w:rPr>
                <w:rFonts w:ascii="Arial" w:hAnsi="Arial" w:cs="Arial"/>
                <w:color w:val="000000" w:themeColor="text1"/>
              </w:rPr>
              <w:t xml:space="preserve">Modulation : </w:t>
            </w:r>
          </w:p>
        </w:tc>
        <w:tc>
          <w:tcPr>
            <w:tcW w:w="6628" w:type="dxa"/>
          </w:tcPr>
          <w:p w14:paraId="0CEA8F47" w14:textId="77777777" w:rsidR="00441C74" w:rsidRPr="00E272FC" w:rsidRDefault="00953855" w:rsidP="00EA5476">
            <w:pPr>
              <w:tabs>
                <w:tab w:val="left" w:pos="170"/>
              </w:tabs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538244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C74" w:rsidRPr="00E272FC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441C74" w:rsidRPr="00E272FC">
              <w:rPr>
                <w:rFonts w:ascii="Arial" w:hAnsi="Arial" w:cs="Arial"/>
                <w:color w:val="000000" w:themeColor="text1"/>
              </w:rPr>
              <w:t xml:space="preserve"> Non</w:t>
            </w:r>
          </w:p>
          <w:p w14:paraId="1D875669" w14:textId="77777777" w:rsidR="00441C74" w:rsidRPr="00E272FC" w:rsidRDefault="00953855" w:rsidP="00EA5476">
            <w:pPr>
              <w:tabs>
                <w:tab w:val="left" w:pos="170"/>
              </w:tabs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-1158376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C74" w:rsidRPr="00E272FC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441C74" w:rsidRPr="00E272FC">
              <w:rPr>
                <w:rFonts w:ascii="Arial" w:hAnsi="Arial" w:cs="Arial"/>
                <w:color w:val="000000" w:themeColor="text1"/>
              </w:rPr>
              <w:t xml:space="preserve"> Oui</w:t>
            </w:r>
          </w:p>
          <w:p w14:paraId="6C0AB5C9" w14:textId="77777777" w:rsidR="00441C74" w:rsidRPr="00E272FC" w:rsidRDefault="00441C74" w:rsidP="00EA5476">
            <w:pPr>
              <w:tabs>
                <w:tab w:val="left" w:pos="170"/>
              </w:tabs>
              <w:rPr>
                <w:rFonts w:ascii="Arial" w:hAnsi="Arial" w:cs="Arial"/>
                <w:color w:val="000000" w:themeColor="text1"/>
              </w:rPr>
            </w:pPr>
            <w:r w:rsidRPr="00E272FC">
              <w:rPr>
                <w:rFonts w:ascii="Arial" w:hAnsi="Arial" w:cs="Arial"/>
                <w:color w:val="000000" w:themeColor="text1"/>
              </w:rPr>
              <w:tab/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197363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72FC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Pr="00E272FC">
              <w:rPr>
                <w:rFonts w:ascii="Arial" w:hAnsi="Arial" w:cs="Arial"/>
                <w:color w:val="000000" w:themeColor="text1"/>
              </w:rPr>
              <w:t xml:space="preserve"> En fonction des revenus </w:t>
            </w:r>
          </w:p>
          <w:p w14:paraId="29EF46EC" w14:textId="4558038F" w:rsidR="00441C74" w:rsidRPr="00E272FC" w:rsidRDefault="00953855" w:rsidP="00441C74">
            <w:pPr>
              <w:tabs>
                <w:tab w:val="left" w:pos="170"/>
              </w:tabs>
              <w:ind w:left="174"/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76645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C74" w:rsidRPr="00E272FC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441C74" w:rsidRPr="00E272FC">
              <w:rPr>
                <w:rFonts w:ascii="Arial" w:hAnsi="Arial" w:cs="Arial"/>
                <w:color w:val="000000" w:themeColor="text1"/>
              </w:rPr>
              <w:t xml:space="preserve"> En fonction de la situation familiale</w:t>
            </w:r>
          </w:p>
          <w:p w14:paraId="36F2F7A0" w14:textId="16622902" w:rsidR="00441C74" w:rsidRPr="00E272FC" w:rsidRDefault="00953855" w:rsidP="00441C74">
            <w:pPr>
              <w:tabs>
                <w:tab w:val="left" w:pos="170"/>
              </w:tabs>
              <w:ind w:left="174"/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1119332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C74" w:rsidRPr="00E272FC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441C74" w:rsidRPr="00E272FC">
              <w:rPr>
                <w:rFonts w:ascii="Arial" w:hAnsi="Arial" w:cs="Arial"/>
                <w:color w:val="000000" w:themeColor="text1"/>
              </w:rPr>
              <w:t xml:space="preserve"> En fonction des deux critères</w:t>
            </w:r>
          </w:p>
          <w:p w14:paraId="71ECD056" w14:textId="77777777" w:rsidR="00441C74" w:rsidRPr="00E272FC" w:rsidRDefault="00441C74" w:rsidP="00EA5476">
            <w:pPr>
              <w:tabs>
                <w:tab w:val="left" w:pos="170"/>
              </w:tabs>
              <w:rPr>
                <w:rFonts w:ascii="Arial" w:hAnsi="Arial" w:cs="Arial"/>
                <w:color w:val="000000" w:themeColor="text1"/>
              </w:rPr>
            </w:pPr>
            <w:r w:rsidRPr="00E272FC">
              <w:rPr>
                <w:rFonts w:ascii="Arial" w:hAnsi="Arial" w:cs="Arial"/>
                <w:color w:val="000000" w:themeColor="text1"/>
              </w:rPr>
              <w:tab/>
              <w:t xml:space="preserve">Précisions : </w:t>
            </w:r>
          </w:p>
          <w:p w14:paraId="250157DF" w14:textId="77777777" w:rsidR="00441C74" w:rsidRPr="00E272FC" w:rsidRDefault="00441C74" w:rsidP="00EA5476">
            <w:pPr>
              <w:tabs>
                <w:tab w:val="left" w:pos="170"/>
              </w:tabs>
              <w:rPr>
                <w:rFonts w:ascii="Arial" w:hAnsi="Arial" w:cs="Arial"/>
                <w:color w:val="000000" w:themeColor="text1"/>
              </w:rPr>
            </w:pPr>
          </w:p>
          <w:p w14:paraId="3F94DDC1" w14:textId="77777777" w:rsidR="00441C74" w:rsidRPr="00E272FC" w:rsidRDefault="00441C74" w:rsidP="00EA5476">
            <w:pPr>
              <w:tabs>
                <w:tab w:val="left" w:pos="170"/>
              </w:tabs>
              <w:rPr>
                <w:rFonts w:ascii="Arial" w:hAnsi="Arial" w:cs="Arial"/>
                <w:color w:val="000000" w:themeColor="text1"/>
              </w:rPr>
            </w:pPr>
          </w:p>
        </w:tc>
      </w:tr>
      <w:tr w:rsidR="00E272FC" w:rsidRPr="00E272FC" w14:paraId="238FF872" w14:textId="77777777" w:rsidTr="00EA5476">
        <w:tc>
          <w:tcPr>
            <w:tcW w:w="3681" w:type="dxa"/>
            <w:shd w:val="clear" w:color="auto" w:fill="E7E6E6" w:themeFill="background2"/>
          </w:tcPr>
          <w:p w14:paraId="60EEAC19" w14:textId="6D5E8632" w:rsidR="00441C74" w:rsidRPr="00E272FC" w:rsidRDefault="00441C74" w:rsidP="00EA5476">
            <w:pPr>
              <w:tabs>
                <w:tab w:val="left" w:pos="170"/>
              </w:tabs>
              <w:rPr>
                <w:rFonts w:ascii="Arial" w:hAnsi="Arial" w:cs="Arial"/>
                <w:color w:val="000000" w:themeColor="text1"/>
              </w:rPr>
            </w:pPr>
            <w:r w:rsidRPr="00E272FC">
              <w:rPr>
                <w:rFonts w:ascii="Arial" w:hAnsi="Arial" w:cs="Arial"/>
                <w:color w:val="000000" w:themeColor="text1"/>
              </w:rPr>
              <w:t>Versement directement à l’agent :</w:t>
            </w:r>
          </w:p>
        </w:tc>
        <w:tc>
          <w:tcPr>
            <w:tcW w:w="6628" w:type="dxa"/>
          </w:tcPr>
          <w:p w14:paraId="3F4D252E" w14:textId="77777777" w:rsidR="00441C74" w:rsidRPr="00E272FC" w:rsidRDefault="00953855" w:rsidP="00EA5476">
            <w:pPr>
              <w:tabs>
                <w:tab w:val="left" w:pos="170"/>
              </w:tabs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726343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C74" w:rsidRPr="00E272FC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441C74" w:rsidRPr="00E272FC">
              <w:rPr>
                <w:rFonts w:ascii="Arial" w:hAnsi="Arial" w:cs="Arial"/>
                <w:color w:val="000000" w:themeColor="text1"/>
              </w:rPr>
              <w:t xml:space="preserve"> Non</w:t>
            </w:r>
          </w:p>
          <w:p w14:paraId="0D983759" w14:textId="77777777" w:rsidR="00441C74" w:rsidRPr="00E272FC" w:rsidRDefault="00953855" w:rsidP="00EA5476">
            <w:pPr>
              <w:tabs>
                <w:tab w:val="left" w:pos="170"/>
              </w:tabs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688729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C74" w:rsidRPr="00E272FC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441C74" w:rsidRPr="00E272FC">
              <w:rPr>
                <w:rFonts w:ascii="Arial" w:hAnsi="Arial" w:cs="Arial"/>
                <w:color w:val="000000" w:themeColor="text1"/>
              </w:rPr>
              <w:t xml:space="preserve"> Oui</w:t>
            </w:r>
          </w:p>
        </w:tc>
      </w:tr>
      <w:tr w:rsidR="00E272FC" w:rsidRPr="00E272FC" w14:paraId="162C5A31" w14:textId="77777777" w:rsidTr="00EA5476">
        <w:tc>
          <w:tcPr>
            <w:tcW w:w="3681" w:type="dxa"/>
            <w:shd w:val="clear" w:color="auto" w:fill="E7E6E6" w:themeFill="background2"/>
          </w:tcPr>
          <w:p w14:paraId="653B0035" w14:textId="77777777" w:rsidR="00441C74" w:rsidRPr="00E272FC" w:rsidRDefault="00441C74" w:rsidP="00EA5476">
            <w:pPr>
              <w:tabs>
                <w:tab w:val="left" w:pos="170"/>
              </w:tabs>
              <w:rPr>
                <w:rFonts w:ascii="Arial" w:hAnsi="Arial" w:cs="Arial"/>
                <w:color w:val="000000" w:themeColor="text1"/>
              </w:rPr>
            </w:pPr>
            <w:r w:rsidRPr="00E272FC">
              <w:rPr>
                <w:rFonts w:ascii="Arial" w:hAnsi="Arial" w:cs="Arial"/>
                <w:color w:val="000000" w:themeColor="text1"/>
              </w:rPr>
              <w:t>Date d’effet :</w:t>
            </w:r>
          </w:p>
        </w:tc>
        <w:tc>
          <w:tcPr>
            <w:tcW w:w="6628" w:type="dxa"/>
          </w:tcPr>
          <w:p w14:paraId="2383E672" w14:textId="7E18145E" w:rsidR="00441C74" w:rsidRPr="00E272FC" w:rsidRDefault="00441C74" w:rsidP="00EA5476">
            <w:pPr>
              <w:tabs>
                <w:tab w:val="left" w:pos="170"/>
              </w:tabs>
              <w:rPr>
                <w:rFonts w:ascii="Arial" w:hAnsi="Arial" w:cs="Arial"/>
                <w:color w:val="000000" w:themeColor="text1"/>
              </w:rPr>
            </w:pPr>
            <w:r w:rsidRPr="00E272FC">
              <w:rPr>
                <w:rFonts w:ascii="Arial" w:hAnsi="Arial" w:cs="Arial"/>
                <w:color w:val="000000" w:themeColor="text1"/>
              </w:rPr>
              <w:t xml:space="preserve">A compter du </w:t>
            </w:r>
            <w:r w:rsidR="00953855">
              <w:rPr>
                <w:rFonts w:ascii="Arial" w:hAnsi="Arial" w:cs="Arial"/>
                <w:color w:val="0070C0"/>
              </w:rPr>
              <w:t xml:space="preserve">…./…../….. </w:t>
            </w:r>
            <w:r w:rsidRPr="00E272FC">
              <w:rPr>
                <w:rFonts w:ascii="Arial" w:hAnsi="Arial" w:cs="Arial"/>
                <w:color w:val="000000" w:themeColor="text1"/>
              </w:rPr>
              <w:t>pour 6 ans</w:t>
            </w:r>
          </w:p>
        </w:tc>
      </w:tr>
    </w:tbl>
    <w:p w14:paraId="7461F0B1" w14:textId="77777777" w:rsidR="00E272FC" w:rsidRPr="00E272FC" w:rsidRDefault="00E272FC" w:rsidP="00F25158">
      <w:pPr>
        <w:tabs>
          <w:tab w:val="left" w:pos="170"/>
        </w:tabs>
        <w:rPr>
          <w:rFonts w:ascii="Arial" w:hAnsi="Arial" w:cs="Arial"/>
          <w:b/>
          <w:color w:val="000000" w:themeColor="text1"/>
          <w:u w:val="single"/>
        </w:rPr>
      </w:pPr>
    </w:p>
    <w:p w14:paraId="699E10A5" w14:textId="7126B105" w:rsidR="00F25158" w:rsidRPr="00E272FC" w:rsidRDefault="00F25158" w:rsidP="00F25158">
      <w:pPr>
        <w:tabs>
          <w:tab w:val="left" w:pos="170"/>
        </w:tabs>
        <w:rPr>
          <w:rFonts w:ascii="Arial" w:hAnsi="Arial" w:cs="Arial"/>
          <w:b/>
          <w:color w:val="000000" w:themeColor="text1"/>
          <w:u w:val="single"/>
        </w:rPr>
      </w:pPr>
      <w:r w:rsidRPr="00E272FC">
        <w:rPr>
          <w:rFonts w:ascii="Arial" w:hAnsi="Arial" w:cs="Arial"/>
          <w:b/>
          <w:color w:val="000000" w:themeColor="text1"/>
          <w:u w:val="single"/>
        </w:rPr>
        <w:t xml:space="preserve">Avis du Comité </w:t>
      </w:r>
      <w:r w:rsidR="003F12C8" w:rsidRPr="00E272FC">
        <w:rPr>
          <w:rFonts w:ascii="Arial" w:hAnsi="Arial" w:cs="Arial"/>
          <w:b/>
          <w:color w:val="000000" w:themeColor="text1"/>
          <w:u w:val="single"/>
        </w:rPr>
        <w:t>Social Territorial</w:t>
      </w:r>
      <w:r w:rsidRPr="00E272FC">
        <w:rPr>
          <w:rFonts w:ascii="Arial" w:hAnsi="Arial" w:cs="Arial"/>
          <w:b/>
          <w:color w:val="000000" w:themeColor="text1"/>
        </w:rPr>
        <w:t> :</w:t>
      </w:r>
    </w:p>
    <w:p w14:paraId="6FF16C65" w14:textId="77777777" w:rsidR="00F25158" w:rsidRPr="00E272FC" w:rsidRDefault="00F25158" w:rsidP="00F25158">
      <w:pPr>
        <w:tabs>
          <w:tab w:val="left" w:pos="170"/>
        </w:tabs>
        <w:rPr>
          <w:rFonts w:ascii="Arial" w:hAnsi="Arial" w:cs="Arial"/>
          <w:color w:val="000000" w:themeColor="text1"/>
        </w:rPr>
      </w:pPr>
    </w:p>
    <w:p w14:paraId="1BD85275" w14:textId="77777777" w:rsidR="00F25158" w:rsidRPr="00E272FC" w:rsidRDefault="00F25158" w:rsidP="00F25158">
      <w:pPr>
        <w:tabs>
          <w:tab w:val="left" w:pos="567"/>
        </w:tabs>
        <w:jc w:val="both"/>
        <w:rPr>
          <w:rFonts w:ascii="Arial" w:hAnsi="Arial" w:cs="Arial"/>
          <w:color w:val="000000" w:themeColor="text1"/>
        </w:rPr>
      </w:pPr>
      <w:r w:rsidRPr="00E272FC">
        <w:rPr>
          <w:rFonts w:ascii="Arial" w:hAnsi="Arial" w:cs="Arial"/>
          <w:color w:val="000000" w:themeColor="text1"/>
        </w:rPr>
        <w:tab/>
      </w:r>
      <w:sdt>
        <w:sdtPr>
          <w:rPr>
            <w:rFonts w:ascii="Arial" w:hAnsi="Arial" w:cs="Arial"/>
            <w:color w:val="000000" w:themeColor="text1"/>
          </w:rPr>
          <w:id w:val="1499841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272FC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Pr="00E272FC">
        <w:rPr>
          <w:rFonts w:ascii="Arial" w:hAnsi="Arial" w:cs="Arial"/>
          <w:color w:val="000000" w:themeColor="text1"/>
        </w:rPr>
        <w:tab/>
        <w:t>Favorable</w:t>
      </w:r>
    </w:p>
    <w:p w14:paraId="54E01E68" w14:textId="77777777" w:rsidR="00F25158" w:rsidRPr="00FA683D" w:rsidRDefault="00F25158" w:rsidP="00F25158">
      <w:pPr>
        <w:tabs>
          <w:tab w:val="left" w:pos="567"/>
        </w:tabs>
        <w:jc w:val="both"/>
        <w:rPr>
          <w:rFonts w:ascii="Arial" w:hAnsi="Arial" w:cs="Arial"/>
        </w:rPr>
      </w:pPr>
    </w:p>
    <w:p w14:paraId="34FB55B2" w14:textId="77777777" w:rsidR="00F25158" w:rsidRPr="00FA683D" w:rsidRDefault="00953855" w:rsidP="00F25158">
      <w:pPr>
        <w:tabs>
          <w:tab w:val="left" w:pos="567"/>
        </w:tabs>
        <w:ind w:firstLine="567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301663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5158" w:rsidRPr="00FA683D">
            <w:rPr>
              <w:rFonts w:ascii="Segoe UI Symbol" w:eastAsia="MS Gothic" w:hAnsi="Segoe UI Symbol" w:cs="Segoe UI Symbol"/>
            </w:rPr>
            <w:t>☐</w:t>
          </w:r>
        </w:sdtContent>
      </w:sdt>
      <w:r w:rsidR="00F25158" w:rsidRPr="00FA683D">
        <w:rPr>
          <w:rFonts w:ascii="Arial" w:hAnsi="Arial" w:cs="Arial"/>
        </w:rPr>
        <w:t xml:space="preserve">  </w:t>
      </w:r>
      <w:r w:rsidR="00F25158" w:rsidRPr="00FA683D">
        <w:rPr>
          <w:rFonts w:ascii="Arial" w:hAnsi="Arial" w:cs="Arial"/>
        </w:rPr>
        <w:tab/>
        <w:t>Défavorable</w:t>
      </w:r>
    </w:p>
    <w:p w14:paraId="2913664E" w14:textId="77777777" w:rsidR="00F25158" w:rsidRPr="00FA683D" w:rsidRDefault="00F25158" w:rsidP="00F25158">
      <w:pPr>
        <w:tabs>
          <w:tab w:val="left" w:pos="170"/>
        </w:tabs>
        <w:rPr>
          <w:rFonts w:ascii="Arial" w:hAnsi="Arial" w:cs="Arial"/>
        </w:rPr>
      </w:pPr>
    </w:p>
    <w:p w14:paraId="72F905DF" w14:textId="47AD8644" w:rsidR="006A35E8" w:rsidRPr="00A203B5" w:rsidRDefault="006A35E8" w:rsidP="006A35E8">
      <w:pPr>
        <w:tabs>
          <w:tab w:val="left" w:pos="170"/>
        </w:tabs>
        <w:rPr>
          <w:rFonts w:ascii="Arial" w:hAnsi="Arial" w:cs="Arial"/>
        </w:rPr>
      </w:pPr>
      <w:r w:rsidRPr="00FA683D">
        <w:rPr>
          <w:rFonts w:ascii="Arial" w:hAnsi="Arial" w:cs="Arial"/>
        </w:rPr>
        <w:t xml:space="preserve">Le comité </w:t>
      </w:r>
      <w:r w:rsidR="00441C74" w:rsidRPr="00FA683D">
        <w:rPr>
          <w:rFonts w:ascii="Arial" w:hAnsi="Arial" w:cs="Arial"/>
        </w:rPr>
        <w:t>social territorial</w:t>
      </w:r>
      <w:r w:rsidRPr="00FA683D">
        <w:rPr>
          <w:rFonts w:ascii="Arial" w:hAnsi="Arial" w:cs="Arial"/>
        </w:rPr>
        <w:t xml:space="preserve"> prend </w:t>
      </w:r>
      <w:r w:rsidRPr="00A203B5">
        <w:rPr>
          <w:rFonts w:ascii="Arial" w:hAnsi="Arial" w:cs="Arial"/>
        </w:rPr>
        <w:t xml:space="preserve">note que son avis </w:t>
      </w:r>
      <w:r w:rsidR="00FC6C3B" w:rsidRPr="00A203B5">
        <w:rPr>
          <w:rFonts w:ascii="Arial" w:hAnsi="Arial" w:cs="Arial"/>
        </w:rPr>
        <w:t>est</w:t>
      </w:r>
      <w:r w:rsidRPr="00A203B5">
        <w:rPr>
          <w:rFonts w:ascii="Arial" w:hAnsi="Arial" w:cs="Arial"/>
        </w:rPr>
        <w:t xml:space="preserve"> recueilli après présentation des résultats de la mise en concurrence </w:t>
      </w:r>
      <w:r w:rsidR="00FC6C3B" w:rsidRPr="00A203B5">
        <w:rPr>
          <w:rFonts w:ascii="Arial" w:hAnsi="Arial" w:cs="Arial"/>
        </w:rPr>
        <w:t xml:space="preserve">du Centre de gestion </w:t>
      </w:r>
      <w:r w:rsidRPr="00A203B5">
        <w:rPr>
          <w:rFonts w:ascii="Arial" w:hAnsi="Arial" w:cs="Arial"/>
        </w:rPr>
        <w:t>et avant la décision de l’organe délibérant de la collectivité.</w:t>
      </w:r>
    </w:p>
    <w:p w14:paraId="5663401C" w14:textId="77777777" w:rsidR="006A35E8" w:rsidRPr="00A203B5" w:rsidRDefault="006A35E8" w:rsidP="006A35E8">
      <w:pPr>
        <w:tabs>
          <w:tab w:val="left" w:pos="170"/>
        </w:tabs>
        <w:rPr>
          <w:rFonts w:ascii="Arial" w:hAnsi="Arial" w:cs="Arial"/>
        </w:rPr>
      </w:pPr>
    </w:p>
    <w:p w14:paraId="389F5501" w14:textId="77777777" w:rsidR="006A35E8" w:rsidRPr="00A203B5" w:rsidRDefault="006A35E8" w:rsidP="006A35E8">
      <w:pPr>
        <w:tabs>
          <w:tab w:val="left" w:pos="170"/>
        </w:tabs>
        <w:rPr>
          <w:rFonts w:ascii="Arial" w:hAnsi="Arial" w:cs="Arial"/>
        </w:rPr>
      </w:pPr>
    </w:p>
    <w:p w14:paraId="538CD13E" w14:textId="77777777" w:rsidR="00AA3C28" w:rsidRPr="00A203B5" w:rsidRDefault="00AA3C28" w:rsidP="00AA3C28">
      <w:pPr>
        <w:tabs>
          <w:tab w:val="left" w:pos="170"/>
        </w:tabs>
        <w:rPr>
          <w:rFonts w:ascii="Arial" w:hAnsi="Arial" w:cs="Arial"/>
        </w:rPr>
      </w:pPr>
    </w:p>
    <w:p w14:paraId="5C44151C" w14:textId="77777777" w:rsidR="00920417" w:rsidRPr="00A203B5" w:rsidRDefault="00920417">
      <w:pPr>
        <w:tabs>
          <w:tab w:val="left" w:pos="170"/>
        </w:tabs>
        <w:spacing w:after="120"/>
        <w:ind w:firstLine="4253"/>
        <w:rPr>
          <w:rFonts w:ascii="Arial" w:hAnsi="Arial" w:cs="Arial"/>
        </w:rPr>
      </w:pPr>
      <w:r w:rsidRPr="00A203B5">
        <w:rPr>
          <w:rFonts w:ascii="Arial" w:hAnsi="Arial" w:cs="Arial"/>
        </w:rPr>
        <w:t>Fait à ..........………………...…. le .......................</w:t>
      </w:r>
    </w:p>
    <w:p w14:paraId="3AEAA7FE" w14:textId="77777777" w:rsidR="00920417" w:rsidRPr="00A203B5" w:rsidRDefault="00920417">
      <w:pPr>
        <w:pStyle w:val="Titre5"/>
        <w:ind w:firstLine="4253"/>
        <w:jc w:val="left"/>
        <w:rPr>
          <w:rFonts w:ascii="Arial" w:hAnsi="Arial" w:cs="Arial"/>
          <w:sz w:val="20"/>
        </w:rPr>
      </w:pPr>
      <w:r w:rsidRPr="00A203B5">
        <w:rPr>
          <w:rFonts w:ascii="Arial" w:hAnsi="Arial" w:cs="Arial"/>
          <w:sz w:val="20"/>
          <w:bdr w:val="none" w:sz="0" w:space="0" w:color="auto"/>
        </w:rPr>
        <w:t>Signature de l’autorité territoriale,</w:t>
      </w:r>
    </w:p>
    <w:p w14:paraId="573B866D" w14:textId="77777777" w:rsidR="00920417" w:rsidRPr="00A203B5" w:rsidRDefault="00920417">
      <w:pPr>
        <w:tabs>
          <w:tab w:val="left" w:pos="170"/>
        </w:tabs>
        <w:spacing w:after="280"/>
        <w:jc w:val="both"/>
        <w:rPr>
          <w:rFonts w:ascii="Arial" w:hAnsi="Arial" w:cs="Arial"/>
        </w:rPr>
      </w:pPr>
    </w:p>
    <w:sectPr w:rsidR="00920417" w:rsidRPr="00A203B5">
      <w:footerReference w:type="first" r:id="rId7"/>
      <w:type w:val="continuous"/>
      <w:pgSz w:w="11907" w:h="16840"/>
      <w:pgMar w:top="454" w:right="567" w:bottom="454" w:left="1021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6C935" w14:textId="77777777" w:rsidR="00753D1E" w:rsidRDefault="00753D1E" w:rsidP="00920417">
      <w:r>
        <w:separator/>
      </w:r>
    </w:p>
  </w:endnote>
  <w:endnote w:type="continuationSeparator" w:id="0">
    <w:p w14:paraId="1B7EC670" w14:textId="77777777" w:rsidR="00753D1E" w:rsidRDefault="00753D1E" w:rsidP="00920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5CEA7" w14:textId="77777777" w:rsidR="00920417" w:rsidRDefault="00920417">
    <w:pPr>
      <w:pStyle w:val="Titre2"/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Times New Roman" w:hAnsi="Times New Roman"/>
        <w:b w:val="0"/>
        <w:sz w:val="16"/>
      </w:rPr>
    </w:pPr>
    <w:smartTag w:uri="urn:schemas-microsoft-com:office:smarttags" w:element="PersonName">
      <w:smartTagPr>
        <w:attr w:name="ProductID" w:val="Centre de Gestion"/>
      </w:smartTagPr>
      <w:r>
        <w:rPr>
          <w:rFonts w:ascii="Times New Roman" w:hAnsi="Times New Roman"/>
          <w:b w:val="0"/>
          <w:sz w:val="16"/>
        </w:rPr>
        <w:t>Centre de Gestion</w:t>
      </w:r>
    </w:smartTag>
    <w:r>
      <w:rPr>
        <w:rFonts w:ascii="Times New Roman" w:hAnsi="Times New Roman"/>
        <w:b w:val="0"/>
        <w:sz w:val="16"/>
      </w:rPr>
      <w:t xml:space="preserve"> de </w:t>
    </w:r>
    <w:smartTag w:uri="urn:schemas-microsoft-com:office:smarttags" w:element="PersonName">
      <w:smartTagPr>
        <w:attr w:name="ProductID" w:val="la Fonction Publique Territoriale"/>
      </w:smartTagPr>
      <w:r>
        <w:rPr>
          <w:rFonts w:ascii="Times New Roman" w:hAnsi="Times New Roman"/>
          <w:b w:val="0"/>
          <w:sz w:val="16"/>
        </w:rPr>
        <w:t>la Fonction Publique Territoriale</w:t>
      </w:r>
    </w:smartTag>
    <w:r>
      <w:rPr>
        <w:rFonts w:ascii="Times New Roman" w:hAnsi="Times New Roman"/>
        <w:b w:val="0"/>
        <w:sz w:val="16"/>
      </w:rPr>
      <w:t xml:space="preserve"> de l'Ain  - 145 chemin de Bellevue - 01960 PERONNAS</w:t>
    </w:r>
  </w:p>
  <w:p w14:paraId="7385D586" w14:textId="77777777" w:rsidR="00920417" w:rsidRDefault="00920417">
    <w:pPr>
      <w:pStyle w:val="Titre2"/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Times New Roman" w:hAnsi="Times New Roman"/>
        <w:sz w:val="16"/>
      </w:rPr>
    </w:pPr>
    <w:r>
      <w:rPr>
        <w:rFonts w:ascii="Times New Roman" w:hAnsi="Times New Roman"/>
        <w:b w:val="0"/>
        <w:sz w:val="16"/>
      </w:rPr>
      <w:t>FAX 04-74-21-76-44   - site internet : www.cdg01.fr -       e'mail : cdg01@wanadoo.fr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67879" w14:textId="77777777" w:rsidR="00753D1E" w:rsidRDefault="00753D1E" w:rsidP="00920417">
      <w:r>
        <w:separator/>
      </w:r>
    </w:p>
  </w:footnote>
  <w:footnote w:type="continuationSeparator" w:id="0">
    <w:p w14:paraId="1E3C9B31" w14:textId="77777777" w:rsidR="00753D1E" w:rsidRDefault="00753D1E" w:rsidP="00920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D1BB7C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DA154A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6E3314"/>
    <w:multiLevelType w:val="hybridMultilevel"/>
    <w:tmpl w:val="61B6E48E"/>
    <w:lvl w:ilvl="0" w:tplc="8EBC27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C2FF5"/>
    <w:multiLevelType w:val="hybridMultilevel"/>
    <w:tmpl w:val="01624D24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92954"/>
    <w:multiLevelType w:val="singleLevel"/>
    <w:tmpl w:val="7FF8EF3A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5" w15:restartNumberingAfterBreak="0">
    <w:nsid w:val="13374F33"/>
    <w:multiLevelType w:val="hybridMultilevel"/>
    <w:tmpl w:val="1DF826D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51C1A"/>
    <w:multiLevelType w:val="singleLevel"/>
    <w:tmpl w:val="6BF28BB2"/>
    <w:lvl w:ilvl="0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hAnsi="Times New Roman" w:hint="default"/>
        <w:i w:val="0"/>
      </w:rPr>
    </w:lvl>
  </w:abstractNum>
  <w:abstractNum w:abstractNumId="7" w15:restartNumberingAfterBreak="0">
    <w:nsid w:val="25806B67"/>
    <w:multiLevelType w:val="hybridMultilevel"/>
    <w:tmpl w:val="3F8A053A"/>
    <w:lvl w:ilvl="0" w:tplc="156E768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5B77C1"/>
    <w:multiLevelType w:val="hybridMultilevel"/>
    <w:tmpl w:val="DBEA4578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0F1890"/>
    <w:multiLevelType w:val="hybridMultilevel"/>
    <w:tmpl w:val="A09C16D4"/>
    <w:lvl w:ilvl="0" w:tplc="3A4AA32E">
      <w:start w:val="164"/>
      <w:numFmt w:val="bullet"/>
      <w:lvlText w:val="-"/>
      <w:lvlJc w:val="left"/>
      <w:pPr>
        <w:ind w:left="1080" w:hanging="360"/>
      </w:pPr>
      <w:rPr>
        <w:rFonts w:ascii="MS Gothic" w:eastAsia="MS Gothic" w:hAnsi="MS Gothic" w:cs="Times New Roman" w:hint="eastAsia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07B2896"/>
    <w:multiLevelType w:val="hybridMultilevel"/>
    <w:tmpl w:val="A3706B18"/>
    <w:lvl w:ilvl="0" w:tplc="9F8645C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2179068">
    <w:abstractNumId w:val="4"/>
  </w:num>
  <w:num w:numId="2" w16cid:durableId="178005071">
    <w:abstractNumId w:val="6"/>
  </w:num>
  <w:num w:numId="3" w16cid:durableId="1935432839">
    <w:abstractNumId w:val="2"/>
  </w:num>
  <w:num w:numId="4" w16cid:durableId="1701470996">
    <w:abstractNumId w:val="10"/>
  </w:num>
  <w:num w:numId="5" w16cid:durableId="1294869369">
    <w:abstractNumId w:val="3"/>
  </w:num>
  <w:num w:numId="6" w16cid:durableId="1912349085">
    <w:abstractNumId w:val="8"/>
  </w:num>
  <w:num w:numId="7" w16cid:durableId="990207847">
    <w:abstractNumId w:val="5"/>
  </w:num>
  <w:num w:numId="8" w16cid:durableId="336543527">
    <w:abstractNumId w:val="9"/>
  </w:num>
  <w:num w:numId="9" w16cid:durableId="683285599">
    <w:abstractNumId w:val="1"/>
  </w:num>
  <w:num w:numId="10" w16cid:durableId="1209224153">
    <w:abstractNumId w:val="7"/>
  </w:num>
  <w:num w:numId="11" w16cid:durableId="1866820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702"/>
    <w:rsid w:val="00021CB7"/>
    <w:rsid w:val="0003368A"/>
    <w:rsid w:val="000D3886"/>
    <w:rsid w:val="000E3EC6"/>
    <w:rsid w:val="00330F4D"/>
    <w:rsid w:val="00334ACE"/>
    <w:rsid w:val="0034039E"/>
    <w:rsid w:val="003F12C8"/>
    <w:rsid w:val="00401B5C"/>
    <w:rsid w:val="00441C74"/>
    <w:rsid w:val="00606629"/>
    <w:rsid w:val="006A35E8"/>
    <w:rsid w:val="006D1140"/>
    <w:rsid w:val="006D25CE"/>
    <w:rsid w:val="00740BC4"/>
    <w:rsid w:val="00753D1E"/>
    <w:rsid w:val="007C3459"/>
    <w:rsid w:val="00840A1A"/>
    <w:rsid w:val="0088398D"/>
    <w:rsid w:val="008A1A98"/>
    <w:rsid w:val="008B7AD9"/>
    <w:rsid w:val="008F40EC"/>
    <w:rsid w:val="00920417"/>
    <w:rsid w:val="00953855"/>
    <w:rsid w:val="009D47F6"/>
    <w:rsid w:val="00A203B5"/>
    <w:rsid w:val="00A3763E"/>
    <w:rsid w:val="00A77702"/>
    <w:rsid w:val="00AA3C28"/>
    <w:rsid w:val="00B106CB"/>
    <w:rsid w:val="00B61F66"/>
    <w:rsid w:val="00B64F91"/>
    <w:rsid w:val="00CE17F3"/>
    <w:rsid w:val="00D9480E"/>
    <w:rsid w:val="00DA77E5"/>
    <w:rsid w:val="00E272FC"/>
    <w:rsid w:val="00E3258F"/>
    <w:rsid w:val="00E879EA"/>
    <w:rsid w:val="00EA51F9"/>
    <w:rsid w:val="00EA6F2D"/>
    <w:rsid w:val="00F25158"/>
    <w:rsid w:val="00F6343F"/>
    <w:rsid w:val="00FA683D"/>
    <w:rsid w:val="00FC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64BC777"/>
  <w15:chartTrackingRefBased/>
  <w15:docId w15:val="{668CB3D7-6615-411F-84DD-5674F1887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ind w:left="9923" w:right="-1" w:hanging="10490"/>
      <w:jc w:val="center"/>
      <w:outlineLvl w:val="0"/>
    </w:pPr>
    <w:rPr>
      <w:b/>
      <w:sz w:val="26"/>
    </w:rPr>
  </w:style>
  <w:style w:type="paragraph" w:styleId="Titre2">
    <w:name w:val="heading 2"/>
    <w:basedOn w:val="Normal"/>
    <w:next w:val="Normal"/>
    <w:qFormat/>
    <w:pPr>
      <w:keepNext/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jc w:val="center"/>
      <w:outlineLvl w:val="1"/>
    </w:pPr>
    <w:rPr>
      <w:rFonts w:ascii="Arial" w:hAnsi="Arial"/>
      <w:b/>
      <w:sz w:val="24"/>
    </w:rPr>
  </w:style>
  <w:style w:type="paragraph" w:styleId="Titre3">
    <w:name w:val="heading 3"/>
    <w:basedOn w:val="Normal"/>
    <w:next w:val="Normal"/>
    <w:qFormat/>
    <w:pPr>
      <w:keepNext/>
      <w:tabs>
        <w:tab w:val="left" w:pos="170"/>
      </w:tabs>
      <w:spacing w:after="100"/>
      <w:outlineLvl w:val="2"/>
    </w:pPr>
    <w:rPr>
      <w:rFonts w:ascii="Arial" w:hAnsi="Arial"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bCs/>
      <w:sz w:val="24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b/>
      <w:sz w:val="28"/>
      <w:bdr w:val="single" w:sz="4" w:space="0" w:color="auto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semiHidden/>
    <w:pPr>
      <w:pBdr>
        <w:left w:val="single" w:sz="6" w:space="0" w:color="auto"/>
        <w:right w:val="single" w:sz="6" w:space="0" w:color="auto"/>
      </w:pBdr>
      <w:tabs>
        <w:tab w:val="left" w:pos="1927"/>
        <w:tab w:val="left" w:pos="3855"/>
        <w:tab w:val="left" w:pos="7938"/>
      </w:tabs>
      <w:ind w:left="170" w:right="284"/>
    </w:pPr>
    <w:rPr>
      <w:b/>
      <w:sz w:val="22"/>
    </w:rPr>
  </w:style>
  <w:style w:type="paragraph" w:styleId="Retraitcorpsdetexte">
    <w:name w:val="Body Text Indent"/>
    <w:basedOn w:val="Normal"/>
    <w:semiHidden/>
    <w:pPr>
      <w:ind w:firstLine="2127"/>
      <w:jc w:val="both"/>
    </w:pPr>
  </w:style>
  <w:style w:type="paragraph" w:styleId="Corpsdetexte">
    <w:name w:val="Body Text"/>
    <w:basedOn w:val="Normal"/>
    <w:semiHidden/>
    <w:pPr>
      <w:tabs>
        <w:tab w:val="left" w:pos="170"/>
      </w:tabs>
      <w:spacing w:after="100"/>
    </w:pPr>
    <w:rPr>
      <w:rFonts w:ascii="Arial Narrow" w:hAnsi="Arial Narrow"/>
      <w:i/>
      <w:iCs/>
      <w:sz w:val="22"/>
    </w:rPr>
  </w:style>
  <w:style w:type="paragraph" w:styleId="Corpsdetexte2">
    <w:name w:val="Body Text 2"/>
    <w:basedOn w:val="Normal"/>
    <w:semiHidden/>
    <w:pPr>
      <w:tabs>
        <w:tab w:val="left" w:pos="6315"/>
      </w:tabs>
      <w:spacing w:after="100"/>
    </w:pPr>
    <w:rPr>
      <w:rFonts w:ascii="Arial" w:hAnsi="Arial" w:cs="Arial"/>
      <w:sz w:val="24"/>
    </w:rPr>
  </w:style>
  <w:style w:type="paragraph" w:styleId="Paragraphedeliste">
    <w:name w:val="List Paragraph"/>
    <w:basedOn w:val="Normal"/>
    <w:uiPriority w:val="34"/>
    <w:qFormat/>
    <w:rsid w:val="00FC6C3B"/>
    <w:pPr>
      <w:ind w:left="720"/>
      <w:contextualSpacing/>
    </w:pPr>
  </w:style>
  <w:style w:type="table" w:styleId="Grilledutableau">
    <w:name w:val="Table Grid"/>
    <w:basedOn w:val="TableauNormal"/>
    <w:uiPriority w:val="59"/>
    <w:rsid w:val="003F1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215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CENTRE DE GESTION DE L’AIN</vt:lpstr>
    </vt:vector>
  </TitlesOfParts>
  <Company>CENTRE DE GESTION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CENTRE DE GESTION DE L’AIN</dc:title>
  <dc:subject/>
  <dc:creator>Jocelyne GUILLEMOZ</dc:creator>
  <cp:keywords/>
  <cp:lastModifiedBy>noemie schatzelle</cp:lastModifiedBy>
  <cp:revision>19</cp:revision>
  <cp:lastPrinted>2012-04-23T11:09:00Z</cp:lastPrinted>
  <dcterms:created xsi:type="dcterms:W3CDTF">2018-04-05T20:05:00Z</dcterms:created>
  <dcterms:modified xsi:type="dcterms:W3CDTF">2025-11-19T15:48:00Z</dcterms:modified>
</cp:coreProperties>
</file>